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C5" w:rsidRDefault="005B5754">
      <w:pPr>
        <w:ind w:firstLineChars="176" w:firstLine="565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银团贷款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银团贷款业务是由财务公司与一家（含）以上经营贷款业务的银行或非银行金融机构，基于相同贷款条件，依据同一贷款协议，按约定时间和比例，通过代理行向成员单位提供融资的贷款方式。</w:t>
      </w:r>
    </w:p>
    <w:p w:rsidR="00B10EC5" w:rsidRDefault="005B5754">
      <w:pPr>
        <w:widowControl/>
        <w:ind w:firstLineChars="176" w:firstLine="565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一、特点和优势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额度宽裕、杠杆作用、平抑价格。</w:t>
      </w:r>
    </w:p>
    <w:p w:rsidR="00B10EC5" w:rsidRDefault="005B5754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二、业务流程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1、申请人提交申请资料；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2、立项审批；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3、确认委托；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、财务公司进行贷前调查和业务审批；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、签订银团贷款合同；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、贷款发放。</w:t>
      </w:r>
    </w:p>
    <w:p w:rsidR="00B10EC5" w:rsidRDefault="005B5754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三、申请资料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1、银团贷款申请书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2、银团贷款合同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3、有权机构批复同意借款的文件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4、其他资料</w:t>
      </w:r>
    </w:p>
    <w:p w:rsidR="00B10EC5" w:rsidRDefault="005B5754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四、期限</w:t>
      </w:r>
    </w:p>
    <w:p w:rsidR="00B10EC5" w:rsidRDefault="005B5754">
      <w:pPr>
        <w:widowControl/>
        <w:ind w:firstLineChars="376" w:firstLine="120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贷款期限根</w:t>
      </w: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据项目实际情况确定。</w:t>
      </w:r>
    </w:p>
    <w:p w:rsidR="00B10EC5" w:rsidRDefault="005B5754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五、适用客户</w:t>
      </w:r>
    </w:p>
    <w:p w:rsidR="00B10EC5" w:rsidRDefault="005B5754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lastRenderedPageBreak/>
        <w:t>该产品申请人原则上为总公司、股份公司及各成员单位。</w:t>
      </w:r>
    </w:p>
    <w:p w:rsidR="00B10EC5" w:rsidRPr="00410648" w:rsidRDefault="005B5754" w:rsidP="00410648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410648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六、</w:t>
      </w:r>
      <w:r w:rsidR="00410648" w:rsidRPr="00410648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业务办理</w:t>
      </w:r>
    </w:p>
    <w:p w:rsidR="00410648" w:rsidRDefault="00410648" w:rsidP="00410648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1、受理时间：工作日9:00-17:30</w:t>
      </w:r>
    </w:p>
    <w:p w:rsidR="00410648" w:rsidRDefault="00410648" w:rsidP="00410648">
      <w:pPr>
        <w:widowControl/>
        <w:ind w:firstLineChars="176" w:firstLine="563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2、联系部门：客户服务部</w:t>
      </w:r>
    </w:p>
    <w:p w:rsidR="00B10EC5" w:rsidRPr="00410648" w:rsidRDefault="00B10EC5"/>
    <w:sectPr w:rsidR="00B10EC5" w:rsidRPr="0041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ZWNmZDFiNTlkZjQ0NjY2NWUyZmJmMjdmNjEyODkifQ=="/>
  </w:docVars>
  <w:rsids>
    <w:rsidRoot w:val="00A859D6"/>
    <w:rsid w:val="000E4DA9"/>
    <w:rsid w:val="001E1DDF"/>
    <w:rsid w:val="0037370C"/>
    <w:rsid w:val="00410648"/>
    <w:rsid w:val="005B5754"/>
    <w:rsid w:val="00826FA7"/>
    <w:rsid w:val="00882A04"/>
    <w:rsid w:val="00A859D6"/>
    <w:rsid w:val="00B10EC5"/>
    <w:rsid w:val="00F003D5"/>
    <w:rsid w:val="2AB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4649A-6233-46B5-AC44-BFBED4F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刘晖</dc:creator>
  <cp:lastModifiedBy>Microsoft 帐户</cp:lastModifiedBy>
  <cp:revision>4</cp:revision>
  <dcterms:created xsi:type="dcterms:W3CDTF">2022-11-07T07:51:00Z</dcterms:created>
  <dcterms:modified xsi:type="dcterms:W3CDTF">2023-07-11T06:20:00Z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72B49A559BB944D7A399677594A1F080</vt:lpwstr>
  </property>
</Properties>
</file>